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690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T8 LED 灯管（0.6 米）规格书</w:t>
      </w:r>
    </w:p>
    <w:p w14:paraId="67B8B4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基本信息</w:t>
      </w:r>
    </w:p>
    <w:p w14:paraId="2E3731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5445"/>
      </w:tblGrid>
      <w:tr w14:paraId="7631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72B3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shd w:val="clear"/>
            <w:vAlign w:val="center"/>
          </w:tcPr>
          <w:p w14:paraId="208D4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3B80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3A0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LT-</w:t>
            </w:r>
          </w:p>
        </w:tc>
        <w:tc>
          <w:tcPr>
            <w:tcW w:w="0" w:type="auto"/>
            <w:shd w:val="clear"/>
            <w:vAlign w:val="center"/>
          </w:tcPr>
          <w:p w14:paraId="05AC2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T8-0609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-01</w:t>
            </w:r>
          </w:p>
        </w:tc>
      </w:tr>
      <w:tr w14:paraId="3A9F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0F5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shd w:val="clear"/>
            <w:vAlign w:val="center"/>
          </w:tcPr>
          <w:p w14:paraId="049B2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0.6 米 T8 LED 灯管</w:t>
            </w:r>
          </w:p>
        </w:tc>
      </w:tr>
      <w:tr w14:paraId="3D31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547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适用场景</w:t>
            </w:r>
          </w:p>
        </w:tc>
        <w:tc>
          <w:tcPr>
            <w:tcW w:w="0" w:type="auto"/>
            <w:shd w:val="clear"/>
            <w:vAlign w:val="center"/>
          </w:tcPr>
          <w:p w14:paraId="4ECB9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室内照明，如办公室、工厂、商超、医院、学校等</w:t>
            </w:r>
          </w:p>
        </w:tc>
      </w:tr>
      <w:tr w14:paraId="1E88F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CB5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shd w:val="clear"/>
            <w:vAlign w:val="center"/>
          </w:tcPr>
          <w:p w14:paraId="283E6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GB7000.1-2015、GB7000.5-2015、GB/T 24823-2019</w:t>
            </w:r>
          </w:p>
        </w:tc>
      </w:tr>
      <w:tr w14:paraId="7B53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740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质保期限</w:t>
            </w:r>
          </w:p>
        </w:tc>
        <w:tc>
          <w:tcPr>
            <w:tcW w:w="0" w:type="auto"/>
            <w:shd w:val="clear"/>
            <w:vAlign w:val="center"/>
          </w:tcPr>
          <w:p w14:paraId="03B34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年（正常使用条件下）</w:t>
            </w:r>
          </w:p>
        </w:tc>
      </w:tr>
    </w:tbl>
    <w:p w14:paraId="538A2D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电气参数</w:t>
      </w:r>
    </w:p>
    <w:p w14:paraId="759561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330"/>
        <w:gridCol w:w="3545"/>
      </w:tblGrid>
      <w:tr w14:paraId="0BE6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13B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E6E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7EC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D3DD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655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输入电压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7EE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AC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85-265V 50/60Hz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DB2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宽电压设计，适配多种电网环境</w:t>
            </w:r>
          </w:p>
        </w:tc>
      </w:tr>
      <w:tr w14:paraId="3A2B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26E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额定功率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6FD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9W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31C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典型值，替代传统 20W 荧光灯管</w:t>
            </w:r>
          </w:p>
        </w:tc>
      </w:tr>
      <w:tr w14:paraId="01969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3A2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功率因数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68A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2E4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高效节能，降低无功损耗</w:t>
            </w:r>
          </w:p>
        </w:tc>
      </w:tr>
      <w:tr w14:paraId="58F58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9E8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总谐波失真（THD）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701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≤15%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D9E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符合电磁兼容标准</w:t>
            </w:r>
          </w:p>
        </w:tc>
      </w:tr>
      <w:tr w14:paraId="73B2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D38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工作电流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3F5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 40mA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B8C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典型值，随输入电压略有波动</w:t>
            </w:r>
          </w:p>
        </w:tc>
      </w:tr>
      <w:tr w14:paraId="5B56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B05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启动时间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ED5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≤0.5s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04A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无频闪，快速启动</w:t>
            </w:r>
          </w:p>
        </w:tc>
      </w:tr>
      <w:tr w14:paraId="19CF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5F3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浪涌保护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0F5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2kV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602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抗电网冲击</w:t>
            </w:r>
          </w:p>
        </w:tc>
      </w:tr>
    </w:tbl>
    <w:p w14:paraId="2D40C5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光学参数</w:t>
      </w:r>
    </w:p>
    <w:p w14:paraId="4B8244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3404"/>
        <w:gridCol w:w="3552"/>
      </w:tblGrid>
      <w:tr w14:paraId="4EFB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E4E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C5F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357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4B0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123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LED 灯珠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390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SMD 2835，48 颗，单颗 0.2W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7CA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高光效，低光衰</w:t>
            </w:r>
          </w:p>
        </w:tc>
      </w:tr>
      <w:tr w14:paraId="0A7C2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B9A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光通量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1CD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≥850lm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2D2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典型值，可根据需求定制 800-900lm</w:t>
            </w:r>
          </w:p>
        </w:tc>
      </w:tr>
      <w:tr w14:paraId="3101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77A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BBA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5lm/W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DE7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高效节能，符合国家一级能效标准</w:t>
            </w:r>
          </w:p>
        </w:tc>
      </w:tr>
      <w:tr w14:paraId="1ABF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9B2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BE8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332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色彩还原真实，适用于对显色要求较高的场所</w:t>
            </w:r>
          </w:p>
        </w:tc>
      </w:tr>
      <w:tr w14:paraId="5A00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68B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相关色温（CCT）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069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3000K（暖白）、4000K（正白）、6500K（冷白）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37E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可选，满足不同场景照明需求</w:t>
            </w:r>
          </w:p>
        </w:tc>
      </w:tr>
      <w:tr w14:paraId="6042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28E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发光角度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9D2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D96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均匀照明，无暗区</w:t>
            </w:r>
          </w:p>
        </w:tc>
      </w:tr>
      <w:tr w14:paraId="3595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C2E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光束角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B6B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4C0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灯珠发光角度，整灯通过光学设计实现 180° 照明</w:t>
            </w:r>
          </w:p>
        </w:tc>
      </w:tr>
      <w:tr w14:paraId="0FBA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E61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色温偏差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099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±200K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8D5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保证批次间色温一致性</w:t>
            </w:r>
          </w:p>
        </w:tc>
      </w:tr>
    </w:tbl>
    <w:p w14:paraId="206B25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物理参数</w:t>
      </w:r>
    </w:p>
    <w:p w14:paraId="1AE79C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3050"/>
        <w:gridCol w:w="4265"/>
      </w:tblGrid>
      <w:tr w14:paraId="4ADD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548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913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2F4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9EF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6BE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外形尺寸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752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Φ26mm×5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8mm（不含针脚）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4DC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 T8 尺寸，适配现有灯具支架</w:t>
            </w:r>
          </w:p>
        </w:tc>
      </w:tr>
      <w:tr w14:paraId="35E2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789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灯头类型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EDD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9BA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双针，兼容传统荧光灯支架</w:t>
            </w:r>
          </w:p>
        </w:tc>
      </w:tr>
      <w:tr w14:paraId="5E41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DF2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外壳材质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84A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铝合金 + 乳白 PC 面罩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9D3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铝合金散热，PC 面罩透光均匀、抗冲击</w:t>
            </w:r>
          </w:p>
        </w:tc>
      </w:tr>
      <w:tr w14:paraId="454D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BB2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86A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 300g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E5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便于安装和运输</w:t>
            </w:r>
          </w:p>
        </w:tc>
      </w:tr>
      <w:tr w14:paraId="21A3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54F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防护等级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442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IP20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1B3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室内使用，防灰尘</w:t>
            </w:r>
          </w:p>
        </w:tc>
      </w:tr>
    </w:tbl>
    <w:p w14:paraId="2BC443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环境与可靠性参数</w:t>
      </w:r>
    </w:p>
    <w:p w14:paraId="0EF2CE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2090"/>
        <w:gridCol w:w="3065"/>
      </w:tblGrid>
      <w:tr w14:paraId="15D6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E61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E17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556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EF3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84A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工作温度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AA7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-20℃~+45℃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D75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适应多种气候环境</w:t>
            </w:r>
          </w:p>
        </w:tc>
      </w:tr>
      <w:tr w14:paraId="5A6F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ACC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存储温度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507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-30℃~+65℃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DE2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便于仓储和运输</w:t>
            </w:r>
          </w:p>
        </w:tc>
      </w:tr>
      <w:tr w14:paraId="5B9E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183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相对湿度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009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10%~90%（非冷凝）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6D5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避免潮湿环境使用</w:t>
            </w:r>
          </w:p>
        </w:tc>
      </w:tr>
      <w:tr w14:paraId="67F0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25D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平均寿命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B88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≥50000 小时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577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正常使用条件下，光衰≤30%</w:t>
            </w:r>
          </w:p>
        </w:tc>
      </w:tr>
      <w:tr w14:paraId="0FBB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C43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开关次数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005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≥20000 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482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频繁开关不影响寿命</w:t>
            </w:r>
          </w:p>
        </w:tc>
      </w:tr>
      <w:tr w14:paraId="0034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F26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光衰率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B45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≤3%/ 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20E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保证长期使用亮度稳定</w:t>
            </w:r>
          </w:p>
        </w:tc>
      </w:tr>
    </w:tbl>
    <w:p w14:paraId="01E6B2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安全与认证</w:t>
      </w:r>
    </w:p>
    <w:p w14:paraId="4AF899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730"/>
        <w:gridCol w:w="2945"/>
      </w:tblGrid>
      <w:tr w14:paraId="243F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F81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5DF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C24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5F0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A07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绝缘电阻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19F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≥10MΩ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8C6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保证电气安全</w:t>
            </w:r>
          </w:p>
        </w:tc>
      </w:tr>
      <w:tr w14:paraId="2A12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87C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耐压测试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BA1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 1500V，1min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7A0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无击穿、无飞弧</w:t>
            </w:r>
          </w:p>
        </w:tc>
      </w:tr>
      <w:tr w14:paraId="7335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B00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7A7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E94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符合国际国内安全环保标准</w:t>
            </w:r>
          </w:p>
        </w:tc>
      </w:tr>
      <w:tr w14:paraId="41F2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98F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光生物安全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5B1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RG0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3E8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无蓝光危害，可安全使用</w:t>
            </w:r>
          </w:p>
        </w:tc>
      </w:tr>
    </w:tbl>
    <w:p w14:paraId="3D97AE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产品特点</w:t>
      </w:r>
    </w:p>
    <w:p w14:paraId="002A40A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高效节能</w:t>
      </w:r>
      <w:r>
        <w:rPr>
          <w:color w:val="000000"/>
          <w:sz w:val="24"/>
          <w:szCs w:val="24"/>
          <w:bdr w:val="none" w:color="auto" w:sz="0" w:space="0"/>
        </w:rPr>
        <w:t>：9W 功率替代传统 20W 荧光灯管，节能率达 55% 以上，长期使用可大幅降低电费成本。</w:t>
      </w:r>
    </w:p>
    <w:p w14:paraId="2E9D5AC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长寿命</w:t>
      </w:r>
      <w:r>
        <w:rPr>
          <w:color w:val="000000"/>
          <w:sz w:val="24"/>
          <w:szCs w:val="24"/>
          <w:bdr w:val="none" w:color="auto" w:sz="0" w:space="0"/>
        </w:rPr>
        <w:t>：采用高品质 SMD 2835 灯珠和高效散热设计，平均寿命≥50000 小时，减少更换频率和维护成本。</w:t>
      </w:r>
    </w:p>
    <w:p w14:paraId="20FA00B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高显色性</w:t>
      </w:r>
      <w:r>
        <w:rPr>
          <w:color w:val="000000"/>
          <w:sz w:val="24"/>
          <w:szCs w:val="24"/>
          <w:bdr w:val="none" w:color="auto" w:sz="0" w:space="0"/>
        </w:rPr>
        <w:t>：显色指数 Ra≥80，色彩还原真实，适用于商场、医院、学校等对显色要求较高的场所。</w:t>
      </w:r>
    </w:p>
    <w:p w14:paraId="66E2F33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宽电压设计</w:t>
      </w:r>
      <w:r>
        <w:rPr>
          <w:color w:val="000000"/>
          <w:sz w:val="24"/>
          <w:szCs w:val="24"/>
          <w:bdr w:val="none" w:color="auto" w:sz="0" w:space="0"/>
        </w:rPr>
        <w:t xml:space="preserve">：AC 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1</w:t>
      </w:r>
      <w:r>
        <w:rPr>
          <w:color w:val="000000"/>
          <w:sz w:val="24"/>
          <w:szCs w:val="24"/>
          <w:bdr w:val="none" w:color="auto" w:sz="0" w:space="0"/>
        </w:rPr>
        <w:t>85-265V 输入，适配全球大多数电网环境，可在电压波动较大的地区稳定工作。</w:t>
      </w:r>
    </w:p>
    <w:p w14:paraId="012C93A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无频闪</w:t>
      </w:r>
      <w:r>
        <w:rPr>
          <w:color w:val="000000"/>
          <w:sz w:val="24"/>
          <w:szCs w:val="24"/>
          <w:bdr w:val="none" w:color="auto" w:sz="0" w:space="0"/>
        </w:rPr>
        <w:t>：采用恒流驱动电源，避免频闪对眼睛的伤害，提高视觉舒适度。</w:t>
      </w:r>
    </w:p>
    <w:p w14:paraId="64BAC83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环保无污染</w:t>
      </w:r>
      <w:r>
        <w:rPr>
          <w:color w:val="000000"/>
          <w:sz w:val="24"/>
          <w:szCs w:val="24"/>
          <w:bdr w:val="none" w:color="auto" w:sz="0" w:space="0"/>
        </w:rPr>
        <w:t>：不含汞、铅等有害物质，符合 RoHS 标准，废弃后可回收利用。</w:t>
      </w:r>
    </w:p>
    <w:p w14:paraId="1CCD63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安装与使用</w:t>
      </w:r>
    </w:p>
    <w:p w14:paraId="36A9BB0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安装前请切断电源，确保安全。</w:t>
      </w:r>
    </w:p>
    <w:p w14:paraId="4DA6206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本产品适配标准 G13 灯头的 T8 灯具支架，安装时直接插入灯座即可。</w:t>
      </w:r>
    </w:p>
    <w:p w14:paraId="6DA2060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若替换传统荧光灯管，需拆除原有镇流器和启辉器，将灯具改为直接接线方式。</w:t>
      </w:r>
    </w:p>
    <w:p w14:paraId="246AE67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避免在潮湿、高温、多尘环境下使用，影响产品寿命。</w:t>
      </w:r>
    </w:p>
    <w:p w14:paraId="5C2189D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禁止私自拆卸、改装产品，以免造成安全隐患。</w:t>
      </w:r>
    </w:p>
    <w:p w14:paraId="7A0780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包装与运输</w:t>
      </w:r>
    </w:p>
    <w:p w14:paraId="1B14ABA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包装：单支产品采用防静电袋包装，再装入纸箱，每箱 25 支。</w:t>
      </w:r>
    </w:p>
    <w:p w14:paraId="5849A7A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运输：产品在运输过程中应避免剧烈震动、挤压和潮湿，防止损坏。</w:t>
      </w:r>
    </w:p>
    <w:p w14:paraId="0D60CE2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  <w:bdr w:val="none" w:color="auto" w:sz="0" w:space="0"/>
        </w:rPr>
      </w:pPr>
    </w:p>
    <w:p w14:paraId="04AAC03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  <w:bdr w:val="none" w:color="auto" w:sz="0" w:space="0"/>
        </w:rPr>
      </w:pPr>
    </w:p>
    <w:p w14:paraId="5DAB00E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  <w:bdr w:val="none" w:color="auto" w:sz="0" w:space="0"/>
        </w:rPr>
      </w:pPr>
    </w:p>
    <w:p w14:paraId="6D9B772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  <w:bdr w:val="none" w:color="auto" w:sz="0" w:space="0"/>
        </w:rPr>
      </w:pPr>
    </w:p>
    <w:p w14:paraId="1F3CA3B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  <w:bdr w:val="none" w:color="auto" w:sz="0" w:space="0"/>
        </w:rPr>
      </w:pPr>
    </w:p>
    <w:p w14:paraId="5850B6A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left"/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深圳市郎特科技有限公司</w:t>
      </w:r>
    </w:p>
    <w:p w14:paraId="7857D72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left"/>
        <w:rPr>
          <w:rFonts w:hint="default"/>
          <w:color w:val="000000"/>
          <w:sz w:val="24"/>
          <w:szCs w:val="24"/>
          <w:bdr w:val="none" w:color="auto" w:sz="0" w:space="0"/>
          <w:lang w:val="en-US" w:eastAsia="zh-CN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2026.03.27</w:t>
      </w:r>
      <w:bookmarkStart w:id="0" w:name="_GoBack"/>
      <w:bookmarkEnd w:id="0"/>
    </w:p>
    <w:p w14:paraId="0E692F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1DA58"/>
    <w:multiLevelType w:val="multilevel"/>
    <w:tmpl w:val="DE31DA5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1C17256D"/>
    <w:multiLevelType w:val="multilevel"/>
    <w:tmpl w:val="1C17256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45C433DA"/>
    <w:multiLevelType w:val="multilevel"/>
    <w:tmpl w:val="45C433D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E1100"/>
    <w:rsid w:val="3D2E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2026-03-27T06:20:00Z</dcterms:created>
  <dc:creator>吴敏</dc:creator>
  <cp:lastModifiedBy>吴敏</cp:lastModifiedBy>
  <dcterms:modified xsi:type="dcterms:W3CDTF">2026-03-27T06:25:29Z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6B2D406E77194F7B980AA163BC3CCABB_11</vt:lpwstr>
  </property>
  <property fmtid="{D5CDD505-2E9C-101B-9397-08002B2CF9AE}" pid="4" name="KSOTemplateDocerSaveRecord">
    <vt:lpwstr>eyJoZGlkIjoiOGYwY2MxNmJjZDFiN2YyNTYzN2I2Yzk2NTU5OWVmODciLCJ1c2VySWQiOiI3MzI5ODkzOTQifQ==</vt:lpwstr>
  </property>
</Properties>
</file>